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91" w:hanging="2249" w:hangingChars="800"/>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2</w:t>
      </w:r>
    </w:p>
    <w:p>
      <w:pPr>
        <w:ind w:left="2891" w:hanging="2891" w:hangingChars="800"/>
        <w:rPr>
          <w:rFonts w:hint="eastAsia" w:ascii="仿宋" w:hAnsi="仿宋" w:eastAsia="仿宋" w:cs="仿宋"/>
          <w:b/>
          <w:bCs/>
          <w:sz w:val="36"/>
          <w:szCs w:val="36"/>
          <w:lang w:eastAsia="zh-CN"/>
        </w:rPr>
      </w:pPr>
    </w:p>
    <w:p>
      <w:pPr>
        <w:ind w:left="2891" w:hanging="2891" w:hangingChars="80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林业所</w:t>
      </w:r>
      <w:r>
        <w:rPr>
          <w:rFonts w:hint="eastAsia" w:ascii="仿宋" w:hAnsi="仿宋" w:eastAsia="仿宋" w:cs="仿宋"/>
          <w:b/>
          <w:bCs/>
          <w:sz w:val="36"/>
          <w:szCs w:val="36"/>
          <w:lang w:val="en-US" w:eastAsia="zh-CN"/>
        </w:rPr>
        <w:t>2022年博士生招生网络远程笔试</w:t>
      </w:r>
    </w:p>
    <w:p>
      <w:pPr>
        <w:ind w:left="2891" w:hanging="2891" w:hangingChars="80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考生端设备要求</w:t>
      </w:r>
      <w:bookmarkStart w:id="0" w:name="_GoBack"/>
      <w:bookmarkEnd w:id="0"/>
    </w:p>
    <w:p>
      <w:pPr>
        <w:ind w:left="2891" w:hanging="2891" w:hangingChars="800"/>
        <w:rPr>
          <w:rFonts w:hint="eastAsia" w:ascii="仿宋" w:hAnsi="仿宋" w:eastAsia="仿宋" w:cs="仿宋"/>
          <w:b/>
          <w:bCs/>
          <w:sz w:val="36"/>
          <w:szCs w:val="36"/>
          <w:lang w:val="en-US" w:eastAsia="zh-CN"/>
        </w:rPr>
      </w:pP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1、本次网络远程笔试采取双机位，第一机位要求使用电脑，第二机位使用电脑或手机均可。</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1）电脑具体要求：</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操作系统为Windows10，无硬性硬件要求，原则上系统能流畅运行，无卡顿即可；</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提前安装并确定可以正常使用最新版“腾讯会议”软件（第一机位）或“云视讯”软件（第二机位）；</w:t>
      </w:r>
    </w:p>
    <w:p>
      <w:pPr>
        <w:numPr>
          <w:ilvl w:val="0"/>
          <w:numId w:val="0"/>
        </w:numPr>
        <w:ind w:left="839" w:leftChars="266"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显示器屏幕越大越好，方便看清考题；</w:t>
      </w:r>
    </w:p>
    <w:p>
      <w:pPr>
        <w:numPr>
          <w:ilvl w:val="0"/>
          <w:numId w:val="0"/>
        </w:numPr>
        <w:ind w:left="839" w:leftChars="266"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需自带或配有功能正常的摄像头、麦克风、扬声器；</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考试当天电脑务必保持接通电源，并关闭屏保、休眠等设置，关闭无关软件，防止出现弹出窗口。</w:t>
      </w:r>
    </w:p>
    <w:p>
      <w:pPr>
        <w:numPr>
          <w:ilvl w:val="0"/>
          <w:numId w:val="1"/>
        </w:numPr>
        <w:ind w:left="839" w:leftChars="266"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手机具体要求：</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如果第二机位使用手机，请务必使用本人紧急联系手机以外的其他手机；</w:t>
      </w:r>
    </w:p>
    <w:p>
      <w:pPr>
        <w:numPr>
          <w:ilvl w:val="0"/>
          <w:numId w:val="0"/>
        </w:numPr>
        <w:ind w:left="559" w:leftChars="266"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常见的智能手机，务必保持笔试全程电量充足；</w:t>
      </w:r>
    </w:p>
    <w:p>
      <w:pPr>
        <w:numPr>
          <w:ilvl w:val="0"/>
          <w:numId w:val="0"/>
        </w:numPr>
        <w:ind w:left="559" w:leftChars="266"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提前安装并确定可以正常使用最新版的“云视讯”软件；</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考试当天设置为免打扰/勿扰模式、关闭“屏幕方向锁定”功能（打开“自动旋转”功能），关闭无关软件；</w:t>
      </w:r>
    </w:p>
    <w:p>
      <w:pPr>
        <w:numPr>
          <w:ilvl w:val="0"/>
          <w:numId w:val="0"/>
        </w:numPr>
        <w:ind w:left="559" w:leftChars="266"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务必固定设备，避免移动或跌落。</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2、网络要求：宽带速率</w:t>
      </w:r>
      <w:r>
        <w:rPr>
          <w:rFonts w:hint="eastAsia" w:ascii="仿宋" w:hAnsi="仿宋" w:eastAsia="仿宋" w:cs="仿宋"/>
          <w:sz w:val="28"/>
          <w:szCs w:val="28"/>
          <w:lang w:eastAsia="zh-CN"/>
        </w:rPr>
        <w:t>≥1MB/S，普通宽带网络一般可支持，建议使用网线直连电脑上网方式避免卡顿掉线。</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会议登录：必须实名注册和登录“腾讯会议”和“云视讯”，务必提前熟悉并掌握“腾讯会议”、“云视讯”软件的各项功能和操作。</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紧急联系手机：务必使用考生本人的手机，须确保笔试期间电量充足、联系畅通；该手机在笔试全程须放置于桌面监考可见位置，除用于与考试秘书紧急联系外，还将用于在笔试结束后</w:t>
      </w:r>
      <w:r>
        <w:rPr>
          <w:rFonts w:hint="eastAsia" w:ascii="仿宋" w:hAnsi="仿宋" w:eastAsia="仿宋" w:cs="仿宋"/>
          <w:sz w:val="28"/>
          <w:szCs w:val="28"/>
          <w:lang w:val="en-US" w:eastAsia="zh-CN"/>
        </w:rPr>
        <w:t>10分钟内在双机位监控下拍摄答卷和密封签名照片并提交至指定微信号。考前务必将林业所值班电话（010-62889610）保存至该手机。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6FE93"/>
    <w:multiLevelType w:val="singleLevel"/>
    <w:tmpl w:val="46C6FE9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D4C5A"/>
    <w:rsid w:val="188A2C70"/>
    <w:rsid w:val="20FB43A2"/>
    <w:rsid w:val="32274D0A"/>
    <w:rsid w:val="3647194D"/>
    <w:rsid w:val="371D4C5A"/>
    <w:rsid w:val="4FBB108E"/>
    <w:rsid w:val="58DF05B2"/>
    <w:rsid w:val="5A984B36"/>
    <w:rsid w:val="64F37366"/>
    <w:rsid w:val="65AF48C2"/>
    <w:rsid w:val="67EA5C43"/>
    <w:rsid w:val="6D50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2020-06-08T10:57:00Z</dcterms:created>
  <dc:creator>zmm</dc:creator>
  <cp:lastModifiedBy>夏日冰柠檬</cp:lastModifiedBy>
  <dcterms:modified xsi:type="dcterms:W3CDTF">2022-02-27T02:54:41Z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7BD762E3A0F344C4BB8D32485E1B2FB9</vt:lpwstr>
  </property>
</Properties>
</file>