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附件1</w:t>
      </w:r>
    </w:p>
    <w:p>
      <w:pPr>
        <w:ind w:firstLine="723" w:firstLineChars="200"/>
        <w:jc w:val="center"/>
        <w:rPr>
          <w:rFonts w:ascii="Times New Roman" w:hAnsi="Times New Roman" w:eastAsia="仿宋_GB2312" w:cs="Times New Roman"/>
          <w:b/>
          <w:bCs/>
          <w:sz w:val="36"/>
          <w:szCs w:val="36"/>
        </w:rPr>
      </w:pPr>
      <w:bookmarkStart w:id="0" w:name="_GoBack"/>
      <w:r>
        <w:rPr>
          <w:rFonts w:hint="eastAsia" w:ascii="Times New Roman" w:hAnsi="Times New Roman" w:eastAsia="仿宋_GB2312" w:cs="Times New Roman"/>
          <w:b/>
          <w:bCs/>
          <w:sz w:val="36"/>
          <w:szCs w:val="36"/>
        </w:rPr>
        <w:t>2021年博士申请考核制招生远程网络考试</w:t>
      </w:r>
      <w:r>
        <w:rPr>
          <w:rFonts w:ascii="Times New Roman" w:hAnsi="Times New Roman" w:eastAsia="仿宋_GB2312" w:cs="Times New Roman"/>
          <w:b/>
          <w:bCs/>
          <w:sz w:val="36"/>
          <w:szCs w:val="36"/>
        </w:rPr>
        <w:t>准备及平台测试</w:t>
      </w:r>
    </w:p>
    <w:bookmarkEnd w:id="0"/>
    <w:p>
      <w:pPr>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一、考试准备</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 </w:t>
      </w:r>
      <w:r>
        <w:rPr>
          <w:rFonts w:ascii="Times New Roman" w:hAnsi="Times New Roman" w:eastAsia="仿宋_GB2312" w:cs="Times New Roman"/>
          <w:sz w:val="28"/>
          <w:szCs w:val="28"/>
        </w:rPr>
        <w:t>考生应按要求提前准备好参加远程</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所必须的软硬件条件和网络环境，提前安装指定软件，同时需准备可以支撑“双机位”运行的硬件，即需要两部带摄像头的设备及附件，包括笔记本电脑、台式机（配有摄像头和音箱）、智能手机、手机支架等，其中一台设备（第一机位）从正面拍摄，放置在距离本人约30cm处，考生头肩部及双手要出现在视频画面中，考生不得佩戴墨镜、帽子、口罩、耳机</w:t>
      </w:r>
      <w:r>
        <w:rPr>
          <w:rFonts w:hint="eastAsia" w:ascii="Times New Roman" w:hAnsi="Times New Roman" w:eastAsia="仿宋_GB2312" w:cs="Times New Roman"/>
          <w:sz w:val="28"/>
          <w:szCs w:val="28"/>
        </w:rPr>
        <w:t>、耳饰</w:t>
      </w:r>
      <w:r>
        <w:rPr>
          <w:rFonts w:ascii="Times New Roman" w:hAnsi="Times New Roman" w:eastAsia="仿宋_GB2312" w:cs="Times New Roman"/>
          <w:sz w:val="28"/>
          <w:szCs w:val="28"/>
        </w:rPr>
        <w:t>等，保证面部清晰可见。另一台设备（第二机位）从考生侧后方45°距离本人约30cm处拍摄，确保第一机位和第二机位分别从考生正面和侧后方完整拍摄到考生本人、</w:t>
      </w:r>
      <w:r>
        <w:rPr>
          <w:rFonts w:hint="eastAsia" w:ascii="Times New Roman" w:hAnsi="Times New Roman" w:eastAsia="仿宋_GB2312" w:cs="Times New Roman"/>
          <w:sz w:val="28"/>
          <w:szCs w:val="28"/>
        </w:rPr>
        <w:t>学科考核组</w:t>
      </w:r>
      <w:r>
        <w:rPr>
          <w:rFonts w:ascii="Times New Roman" w:hAnsi="Times New Roman" w:eastAsia="仿宋_GB2312" w:cs="Times New Roman"/>
          <w:sz w:val="28"/>
          <w:szCs w:val="28"/>
        </w:rPr>
        <w:t>能够从第二机位清晰看到第一机位屏幕。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 </w:t>
      </w:r>
      <w:r>
        <w:rPr>
          <w:rFonts w:ascii="Times New Roman" w:hAnsi="Times New Roman" w:eastAsia="仿宋_GB2312" w:cs="Times New Roman"/>
          <w:sz w:val="28"/>
          <w:szCs w:val="28"/>
        </w:rPr>
        <w:t>考生</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当天应当选择独立、可封闭的空间，确保安静整洁，</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期间严禁他人进入。除</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要求的设备和物品（如身份证、签字笔、空白草稿纸等）外，</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场所考生座位1.5米范围内不得存放任何书刊、报纸、资料、电子设备等。</w:t>
      </w:r>
    </w:p>
    <w:p>
      <w:pPr>
        <w:ind w:firstLine="560" w:firstLineChars="200"/>
        <w:rPr>
          <w:rFonts w:ascii="Times New Roman" w:hAnsi="Times New Roman" w:eastAsia="仿宋_GB2312" w:cs="Times New Roman"/>
          <w:sz w:val="28"/>
          <w:szCs w:val="28"/>
        </w:rPr>
      </w:pPr>
      <w:r>
        <w:rPr>
          <w:rFonts w:hint="eastAsia" w:ascii="宋体" w:hAnsi="宋体" w:eastAsia="宋体"/>
          <w:sz w:val="28"/>
          <w:szCs w:val="28"/>
        </w:rPr>
        <w:t xml:space="preserve">3. </w:t>
      </w:r>
      <w:r>
        <w:rPr>
          <w:rFonts w:ascii="Times New Roman" w:hAnsi="Times New Roman" w:eastAsia="仿宋_GB2312" w:cs="Times New Roman"/>
          <w:sz w:val="28"/>
          <w:szCs w:val="28"/>
        </w:rPr>
        <w:t>考生应提前测试设备和网络，须保证设备电量充足、网络连接（宽带网线、Wi-Fi或4G/5G信号）正常流畅。考</w:t>
      </w:r>
      <w:r>
        <w:rPr>
          <w:rFonts w:hint="eastAsia" w:ascii="Times New Roman" w:hAnsi="Times New Roman" w:eastAsia="仿宋_GB2312" w:cs="Times New Roman"/>
          <w:sz w:val="28"/>
          <w:szCs w:val="28"/>
        </w:rPr>
        <w:t>核</w:t>
      </w:r>
      <w:r>
        <w:rPr>
          <w:rFonts w:ascii="Times New Roman" w:hAnsi="Times New Roman" w:eastAsia="仿宋_GB2312" w:cs="Times New Roman"/>
          <w:sz w:val="28"/>
          <w:szCs w:val="28"/>
        </w:rPr>
        <w:t>过程中，除需要打开的软件外不允许再运行其他网页或程序，应关闭</w:t>
      </w:r>
      <w:r>
        <w:rPr>
          <w:rFonts w:hint="eastAsia" w:ascii="Times New Roman" w:hAnsi="Times New Roman" w:eastAsia="仿宋_GB2312" w:cs="Times New Roman"/>
          <w:sz w:val="28"/>
          <w:szCs w:val="28"/>
        </w:rPr>
        <w:t>电脑及</w:t>
      </w:r>
      <w:r>
        <w:rPr>
          <w:rFonts w:ascii="Times New Roman" w:hAnsi="Times New Roman" w:eastAsia="仿宋_GB2312" w:cs="Times New Roman"/>
          <w:sz w:val="28"/>
          <w:szCs w:val="28"/>
        </w:rPr>
        <w:t>移动设备的录屏、录音、录像功能及音乐、闹钟等可能影响正常</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的应用程序，保证</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过程不受其他因素干扰或打断，不得与外界有任何音视频交互。</w:t>
      </w:r>
    </w:p>
    <w:p>
      <w:p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二、平台测试</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为确保</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过程顺畅，</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开始前</w:t>
      </w:r>
      <w:r>
        <w:rPr>
          <w:rFonts w:hint="eastAsia" w:ascii="Times New Roman" w:hAnsi="Times New Roman" w:eastAsia="仿宋_GB2312" w:cs="Times New Roman"/>
          <w:sz w:val="28"/>
          <w:szCs w:val="28"/>
        </w:rPr>
        <w:t>我所将</w:t>
      </w:r>
      <w:r>
        <w:rPr>
          <w:rFonts w:ascii="Times New Roman" w:hAnsi="Times New Roman" w:eastAsia="仿宋_GB2312" w:cs="Times New Roman"/>
          <w:sz w:val="28"/>
          <w:szCs w:val="28"/>
        </w:rPr>
        <w:t>组织考生对平台系统进行测试，</w:t>
      </w:r>
      <w:r>
        <w:rPr>
          <w:rFonts w:hint="eastAsia" w:ascii="Times New Roman" w:hAnsi="Times New Roman" w:eastAsia="仿宋_GB2312" w:cs="Times New Roman"/>
          <w:sz w:val="28"/>
          <w:szCs w:val="28"/>
        </w:rPr>
        <w:t>让考生</w:t>
      </w:r>
      <w:r>
        <w:rPr>
          <w:rFonts w:ascii="Times New Roman" w:hAnsi="Times New Roman" w:eastAsia="仿宋_GB2312" w:cs="Times New Roman"/>
          <w:sz w:val="28"/>
          <w:szCs w:val="28"/>
        </w:rPr>
        <w:t>提前熟悉软件系统和</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流程。考生如在软硬件和</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场所等方面存在特殊困难，可</w:t>
      </w:r>
      <w:r>
        <w:rPr>
          <w:rFonts w:hint="eastAsia" w:ascii="Times New Roman" w:hAnsi="Times New Roman" w:eastAsia="仿宋_GB2312" w:cs="Times New Roman"/>
          <w:sz w:val="28"/>
          <w:szCs w:val="28"/>
        </w:rPr>
        <w:t>向系统测试老师</w:t>
      </w:r>
      <w:r>
        <w:rPr>
          <w:rFonts w:ascii="Times New Roman" w:hAnsi="Times New Roman" w:eastAsia="仿宋_GB2312" w:cs="Times New Roman"/>
          <w:sz w:val="28"/>
          <w:szCs w:val="28"/>
        </w:rPr>
        <w:t>反映，</w:t>
      </w:r>
      <w:r>
        <w:rPr>
          <w:rFonts w:hint="eastAsia" w:ascii="Times New Roman" w:hAnsi="Times New Roman" w:eastAsia="仿宋_GB2312" w:cs="Times New Roman"/>
          <w:sz w:val="28"/>
          <w:szCs w:val="28"/>
        </w:rPr>
        <w:t>寻求帮助</w:t>
      </w:r>
      <w:r>
        <w:rPr>
          <w:rFonts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所招生工作人员会提前与考生取得联系，确定一对一联网调试时间和会议室。考生应当按照我所联网调试安排提前配置网络环境，准备好所需软硬件以及环境要求，且准备好身份证、学历学位证等以便查验，联网调试时将考察考生的双机位设备、网络、考试环境。</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为保障远程</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的公平性和保密性要求，</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开始前要对候考考生的周边环境进行检查，要求考生通过视频设备进行360度无死角检查。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95022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97"/>
    <w:rsid w:val="000A69D9"/>
    <w:rsid w:val="0033092D"/>
    <w:rsid w:val="00333C5C"/>
    <w:rsid w:val="003C1C4A"/>
    <w:rsid w:val="003D71CA"/>
    <w:rsid w:val="0048696C"/>
    <w:rsid w:val="005808FA"/>
    <w:rsid w:val="005D45C8"/>
    <w:rsid w:val="005E0ABF"/>
    <w:rsid w:val="00625739"/>
    <w:rsid w:val="00675FD0"/>
    <w:rsid w:val="006A1B97"/>
    <w:rsid w:val="006F5A02"/>
    <w:rsid w:val="007055AD"/>
    <w:rsid w:val="00752513"/>
    <w:rsid w:val="00884105"/>
    <w:rsid w:val="009D359A"/>
    <w:rsid w:val="00B41483"/>
    <w:rsid w:val="00BB5A53"/>
    <w:rsid w:val="00BC15FE"/>
    <w:rsid w:val="00CD0ED6"/>
    <w:rsid w:val="00D720C3"/>
    <w:rsid w:val="00D80B9F"/>
    <w:rsid w:val="00E360E1"/>
    <w:rsid w:val="00F6176F"/>
    <w:rsid w:val="00FB47C2"/>
    <w:rsid w:val="00FC106A"/>
    <w:rsid w:val="00FC5CEA"/>
    <w:rsid w:val="00FD2A03"/>
    <w:rsid w:val="00FE51D0"/>
    <w:rsid w:val="3B154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ascii="Times New Roman" w:hAnsi="Times New Roman" w:eastAsia="宋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rFonts w:ascii="Times New Roman" w:hAnsi="Times New Roman" w:eastAsia="宋体"/>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736</Characters>
  <Lines>6</Lines>
  <Paragraphs>1</Paragraphs>
  <TotalTime>17</TotalTime>
  <ScaleCrop>false</ScaleCrop>
  <LinksUpToDate>false</LinksUpToDate>
  <CharactersWithSpaces>863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2020-06-05T06:53:00Z</dcterms:created>
  <dc:creator>李红</dc:creator>
  <cp:lastModifiedBy>zmm</cp:lastModifiedBy>
  <cp:lastPrinted>2021-03-05T06:33:00Z</cp:lastPrinted>
  <dcterms:modified xsi:type="dcterms:W3CDTF">2021-03-19T04:40:46Z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