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23C" w:rsidRDefault="00F2523C" w:rsidP="00F2523C">
      <w:pPr>
        <w:jc w:val="lef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附件</w:t>
      </w:r>
      <w:r>
        <w:rPr>
          <w:rFonts w:ascii="Times New Roman" w:eastAsia="仿宋_GB2312" w:hAnsi="Times New Roman" w:hint="eastAsia"/>
          <w:sz w:val="28"/>
          <w:szCs w:val="28"/>
        </w:rPr>
        <w:t>2</w:t>
      </w:r>
      <w:r>
        <w:rPr>
          <w:rFonts w:ascii="Times New Roman" w:eastAsia="仿宋_GB2312" w:hAnsi="Times New Roman" w:hint="eastAsia"/>
          <w:sz w:val="28"/>
          <w:szCs w:val="28"/>
        </w:rPr>
        <w:t>：有效专利登记表</w:t>
      </w:r>
    </w:p>
    <w:p w:rsidR="00F2523C" w:rsidRPr="001368F9" w:rsidRDefault="00F2523C" w:rsidP="00F2523C">
      <w:pPr>
        <w:jc w:val="center"/>
        <w:rPr>
          <w:rFonts w:ascii="Times New Roman" w:eastAsia="仿宋_GB2312" w:hAnsi="Times New Roman"/>
          <w:b/>
          <w:sz w:val="28"/>
          <w:szCs w:val="28"/>
        </w:rPr>
      </w:pPr>
      <w:r w:rsidRPr="001368F9">
        <w:rPr>
          <w:rFonts w:ascii="Times New Roman" w:eastAsia="仿宋_GB2312" w:hAnsi="Times New Roman" w:hint="eastAsia"/>
          <w:b/>
          <w:sz w:val="28"/>
          <w:szCs w:val="28"/>
        </w:rPr>
        <w:t>林业所专利（有效）登记表（截止至</w:t>
      </w:r>
      <w:r w:rsidRPr="001368F9">
        <w:rPr>
          <w:rFonts w:ascii="Times New Roman" w:eastAsia="仿宋_GB2312" w:hAnsi="Times New Roman"/>
          <w:b/>
          <w:sz w:val="28"/>
          <w:szCs w:val="28"/>
        </w:rPr>
        <w:t>201</w:t>
      </w:r>
      <w:r w:rsidRPr="001368F9">
        <w:rPr>
          <w:rFonts w:ascii="Times New Roman" w:eastAsia="仿宋_GB2312" w:hAnsi="Times New Roman" w:hint="eastAsia"/>
          <w:b/>
          <w:sz w:val="28"/>
          <w:szCs w:val="28"/>
        </w:rPr>
        <w:t>6</w:t>
      </w:r>
      <w:r w:rsidRPr="001368F9">
        <w:rPr>
          <w:rFonts w:ascii="Times New Roman" w:eastAsia="仿宋_GB2312" w:hAnsi="Times New Roman" w:hint="eastAsia"/>
          <w:b/>
          <w:sz w:val="28"/>
          <w:szCs w:val="28"/>
        </w:rPr>
        <w:t>年底）</w:t>
      </w:r>
      <w:bookmarkStart w:id="0" w:name="_GoBack"/>
      <w:bookmarkEnd w:id="0"/>
    </w:p>
    <w:tbl>
      <w:tblPr>
        <w:tblW w:w="14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2268"/>
        <w:gridCol w:w="1701"/>
        <w:gridCol w:w="1877"/>
        <w:gridCol w:w="1667"/>
        <w:gridCol w:w="1614"/>
        <w:gridCol w:w="1647"/>
        <w:gridCol w:w="1842"/>
        <w:gridCol w:w="992"/>
      </w:tblGrid>
      <w:tr w:rsidR="00794DAD" w:rsidTr="0023768C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AD" w:rsidRDefault="00794DAD" w:rsidP="00517EB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AD" w:rsidRDefault="00794DAD" w:rsidP="00517EB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发明名称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AD" w:rsidRDefault="00794DAD" w:rsidP="00517EB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专利号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专利申请日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AD" w:rsidRDefault="00794DAD" w:rsidP="00517EB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授权公告日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专利权人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AD" w:rsidRDefault="00794DAD" w:rsidP="00517EB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发明人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AD" w:rsidRDefault="00794DAD" w:rsidP="00517EB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是否有转化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AD" w:rsidRDefault="00794DAD" w:rsidP="00517EB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794DAD" w:rsidTr="0023768C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794DAD" w:rsidTr="0023768C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794DAD" w:rsidTr="0023768C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794DAD" w:rsidTr="0023768C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794DAD" w:rsidTr="0023768C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794DAD" w:rsidTr="0023768C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794DAD" w:rsidTr="0023768C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794DAD" w:rsidTr="0023768C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794DAD" w:rsidTr="0023768C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794DAD" w:rsidTr="0023768C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794DAD" w:rsidTr="0023768C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794DAD" w:rsidTr="0023768C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794DAD" w:rsidTr="0023768C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794DAD" w:rsidTr="0023768C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794DAD" w:rsidTr="0023768C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794DAD" w:rsidTr="0023768C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794DAD" w:rsidTr="0023768C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AD" w:rsidRDefault="00794DAD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:rsidR="00DB1BA0" w:rsidRDefault="00F2523C">
      <w:r w:rsidRPr="00B83345">
        <w:rPr>
          <w:rFonts w:ascii="Times New Roman" w:eastAsia="仿宋_GB2312" w:hAnsi="Times New Roman"/>
          <w:sz w:val="28"/>
          <w:szCs w:val="28"/>
        </w:rPr>
        <w:t>*</w:t>
      </w:r>
      <w:r w:rsidRPr="00B83345">
        <w:rPr>
          <w:rFonts w:ascii="Times New Roman" w:eastAsia="仿宋_GB2312" w:hAnsi="Times New Roman" w:hint="eastAsia"/>
          <w:sz w:val="28"/>
          <w:szCs w:val="28"/>
        </w:rPr>
        <w:t>请在备注栏注明：发明专利、实用新型专利、外观设计专利</w:t>
      </w:r>
    </w:p>
    <w:sectPr w:rsidR="00DB1BA0" w:rsidSect="00F2523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F4F" w:rsidRDefault="000C1F4F" w:rsidP="00F2523C">
      <w:r>
        <w:separator/>
      </w:r>
    </w:p>
  </w:endnote>
  <w:endnote w:type="continuationSeparator" w:id="0">
    <w:p w:rsidR="000C1F4F" w:rsidRDefault="000C1F4F" w:rsidP="00F25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F4F" w:rsidRDefault="000C1F4F" w:rsidP="00F2523C">
      <w:r>
        <w:separator/>
      </w:r>
    </w:p>
  </w:footnote>
  <w:footnote w:type="continuationSeparator" w:id="0">
    <w:p w:rsidR="000C1F4F" w:rsidRDefault="000C1F4F" w:rsidP="00F25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68A"/>
    <w:rsid w:val="000C1F4F"/>
    <w:rsid w:val="00232945"/>
    <w:rsid w:val="0023768C"/>
    <w:rsid w:val="002B05DB"/>
    <w:rsid w:val="0030768A"/>
    <w:rsid w:val="0043100E"/>
    <w:rsid w:val="00794DAD"/>
    <w:rsid w:val="00DB1BA0"/>
    <w:rsid w:val="00F2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2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52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52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52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52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2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52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52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52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52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236</Characters>
  <Application>Microsoft Office Word</Application>
  <DocSecurity>0</DocSecurity>
  <Lines>1</Lines>
  <Paragraphs>1</Paragraphs>
  <ScaleCrop>false</ScaleCrop>
  <Company>Lenovo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2016-01-15T01:34:00Z</dcterms:created>
  <dcterms:modified xsi:type="dcterms:W3CDTF">2016-01-15T02:05:00Z</dcterms:modified>
</cp:coreProperties>
</file>